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4A0"/>
      </w:tblPr>
      <w:tblGrid>
        <w:gridCol w:w="142"/>
        <w:gridCol w:w="4927"/>
        <w:gridCol w:w="3860"/>
        <w:gridCol w:w="1987"/>
      </w:tblGrid>
      <w:tr w:rsidR="00BE17AA" w:rsidRPr="00124FBC" w:rsidTr="00124FBC">
        <w:trPr>
          <w:gridAfter w:val="1"/>
          <w:wAfter w:w="1987" w:type="dxa"/>
          <w:trHeight w:val="1814"/>
        </w:trPr>
        <w:tc>
          <w:tcPr>
            <w:tcW w:w="8929" w:type="dxa"/>
            <w:gridSpan w:val="3"/>
            <w:hideMark/>
          </w:tcPr>
          <w:p w:rsidR="00BE17AA" w:rsidRPr="00124FBC" w:rsidRDefault="00BE17AA">
            <w:pPr>
              <w:jc w:val="right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Проект</w:t>
            </w:r>
          </w:p>
        </w:tc>
      </w:tr>
      <w:tr w:rsidR="00BE17AA" w:rsidRPr="00124FBC" w:rsidTr="00124FBC">
        <w:trPr>
          <w:gridBefore w:val="1"/>
          <w:wBefore w:w="142" w:type="dxa"/>
        </w:trPr>
        <w:tc>
          <w:tcPr>
            <w:tcW w:w="10774" w:type="dxa"/>
            <w:gridSpan w:val="3"/>
          </w:tcPr>
          <w:p w:rsidR="00BE17AA" w:rsidRPr="00124FBC" w:rsidRDefault="00BE17A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E17AA" w:rsidRPr="00124FBC" w:rsidRDefault="00BE17AA">
            <w:pPr>
              <w:spacing w:after="120"/>
              <w:ind w:right="459"/>
              <w:jc w:val="center"/>
              <w:rPr>
                <w:b/>
                <w:sz w:val="24"/>
                <w:szCs w:val="24"/>
              </w:rPr>
            </w:pPr>
            <w:r w:rsidRPr="00124FBC">
              <w:rPr>
                <w:b/>
                <w:sz w:val="24"/>
                <w:szCs w:val="24"/>
              </w:rPr>
              <w:t>ПОСТАНОВЛЕНИЕ</w:t>
            </w:r>
          </w:p>
          <w:p w:rsidR="00BE17AA" w:rsidRPr="00124FBC" w:rsidRDefault="00BE17AA">
            <w:pPr>
              <w:spacing w:after="120"/>
              <w:ind w:right="459"/>
              <w:jc w:val="center"/>
              <w:rPr>
                <w:b/>
                <w:sz w:val="24"/>
                <w:szCs w:val="24"/>
              </w:rPr>
            </w:pPr>
            <w:r w:rsidRPr="00124FBC">
              <w:rPr>
                <w:b/>
                <w:sz w:val="24"/>
                <w:szCs w:val="24"/>
              </w:rPr>
              <w:t>ПЛЕНУМА ВЕРХОВНОГО СУДА</w:t>
            </w:r>
            <w:r w:rsidRPr="00124FBC">
              <w:rPr>
                <w:b/>
                <w:sz w:val="24"/>
                <w:szCs w:val="24"/>
              </w:rPr>
              <w:br/>
              <w:t>РОССИЙСКОЙ ФЕДЕРАЦИИ</w:t>
            </w:r>
          </w:p>
        </w:tc>
      </w:tr>
      <w:tr w:rsidR="00BE17AA" w:rsidRPr="00124FBC" w:rsidTr="00124FBC">
        <w:trPr>
          <w:gridBefore w:val="1"/>
          <w:wBefore w:w="142" w:type="dxa"/>
        </w:trPr>
        <w:tc>
          <w:tcPr>
            <w:tcW w:w="10774" w:type="dxa"/>
            <w:gridSpan w:val="3"/>
            <w:hideMark/>
          </w:tcPr>
          <w:p w:rsidR="00BE17AA" w:rsidRPr="00124FBC" w:rsidRDefault="00BE17AA">
            <w:pPr>
              <w:pStyle w:val="3"/>
              <w:ind w:right="459"/>
              <w:jc w:val="center"/>
              <w:rPr>
                <w:sz w:val="24"/>
                <w:szCs w:val="24"/>
                <w:u w:val="single"/>
              </w:rPr>
            </w:pPr>
            <w:r w:rsidRPr="00124FBC">
              <w:rPr>
                <w:sz w:val="24"/>
                <w:szCs w:val="24"/>
              </w:rPr>
              <w:t xml:space="preserve">№ </w:t>
            </w:r>
          </w:p>
        </w:tc>
      </w:tr>
      <w:tr w:rsidR="00BE17AA" w:rsidRPr="00124FBC" w:rsidTr="00124FBC">
        <w:trPr>
          <w:gridBefore w:val="1"/>
          <w:wBefore w:w="142" w:type="dxa"/>
        </w:trPr>
        <w:tc>
          <w:tcPr>
            <w:tcW w:w="10774" w:type="dxa"/>
            <w:gridSpan w:val="3"/>
          </w:tcPr>
          <w:p w:rsidR="00BE17AA" w:rsidRPr="00124FBC" w:rsidRDefault="00BE17AA">
            <w:pPr>
              <w:ind w:left="743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17AA" w:rsidRPr="00124FBC" w:rsidTr="00124FBC">
        <w:trPr>
          <w:gridBefore w:val="1"/>
          <w:wBefore w:w="142" w:type="dxa"/>
        </w:trPr>
        <w:tc>
          <w:tcPr>
            <w:tcW w:w="4927" w:type="dxa"/>
          </w:tcPr>
          <w:p w:rsidR="00BE17AA" w:rsidRPr="00124FBC" w:rsidRDefault="00BE17AA">
            <w:pPr>
              <w:spacing w:after="120"/>
              <w:ind w:firstLine="720"/>
              <w:jc w:val="both"/>
              <w:rPr>
                <w:spacing w:val="40"/>
                <w:sz w:val="24"/>
                <w:szCs w:val="24"/>
              </w:rPr>
            </w:pPr>
          </w:p>
          <w:p w:rsidR="00BE17AA" w:rsidRPr="00124FBC" w:rsidRDefault="00BE17AA">
            <w:pPr>
              <w:spacing w:after="120"/>
              <w:ind w:left="601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г. Москва</w:t>
            </w:r>
          </w:p>
        </w:tc>
        <w:tc>
          <w:tcPr>
            <w:tcW w:w="5847" w:type="dxa"/>
            <w:gridSpan w:val="2"/>
          </w:tcPr>
          <w:p w:rsidR="00BE17AA" w:rsidRPr="00124FBC" w:rsidRDefault="00BE17AA">
            <w:pPr>
              <w:spacing w:after="120"/>
              <w:ind w:firstLine="720"/>
              <w:jc w:val="right"/>
              <w:rPr>
                <w:sz w:val="24"/>
                <w:szCs w:val="24"/>
              </w:rPr>
            </w:pPr>
          </w:p>
          <w:p w:rsidR="00BE17AA" w:rsidRPr="00124FBC" w:rsidRDefault="00BE17AA">
            <w:pPr>
              <w:spacing w:after="120"/>
              <w:ind w:right="883" w:firstLine="67"/>
              <w:jc w:val="right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_ 2013 г.</w:t>
            </w:r>
          </w:p>
        </w:tc>
      </w:tr>
    </w:tbl>
    <w:p w:rsidR="00BE17AA" w:rsidRPr="00124FBC" w:rsidRDefault="00BE17AA" w:rsidP="00BE17AA">
      <w:pPr>
        <w:pStyle w:val="a3"/>
        <w:rPr>
          <w:sz w:val="24"/>
          <w:szCs w:val="24"/>
        </w:rPr>
      </w:pPr>
    </w:p>
    <w:p w:rsidR="00BE17AA" w:rsidRPr="00124FBC" w:rsidRDefault="00BE17AA" w:rsidP="00BE17AA">
      <w:pPr>
        <w:pStyle w:val="a3"/>
        <w:ind w:left="709" w:right="566"/>
        <w:rPr>
          <w:b/>
          <w:sz w:val="24"/>
          <w:szCs w:val="24"/>
        </w:rPr>
      </w:pPr>
      <w:r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 внесении изменений в постановления Пленума Верховного Суда Российской Федерации от 11 января 2007 года № 2 </w:t>
      </w:r>
      <w:r w:rsidR="00266123"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      </w:t>
      </w:r>
      <w:r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«О практике назначения судами Российской Федерации уголовного наказания» </w:t>
      </w:r>
      <w:bookmarkStart w:id="0" w:name="OLE_LINK3"/>
      <w:bookmarkStart w:id="1" w:name="OLE_LINK2"/>
      <w:r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и от 9 июля 2013 года № 24 </w:t>
      </w:r>
      <w:r w:rsidR="00266123"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                 </w:t>
      </w:r>
      <w:r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>«О судебной практике по делам о взяточничестве и об иных коррупционных преступлениях»</w:t>
      </w:r>
      <w:bookmarkEnd w:id="0"/>
      <w:bookmarkEnd w:id="1"/>
      <w:r w:rsidRPr="00124FB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BE17AA" w:rsidRPr="00124FBC" w:rsidRDefault="00BE17AA" w:rsidP="00BE17AA">
      <w:pPr>
        <w:pStyle w:val="a3"/>
        <w:rPr>
          <w:sz w:val="24"/>
          <w:szCs w:val="24"/>
        </w:rPr>
      </w:pPr>
    </w:p>
    <w:p w:rsidR="00BE17AA" w:rsidRPr="00124FBC" w:rsidRDefault="00BE17AA" w:rsidP="00BE17AA">
      <w:pPr>
        <w:pStyle w:val="a3"/>
        <w:ind w:firstLine="720"/>
        <w:rPr>
          <w:b/>
          <w:sz w:val="24"/>
          <w:szCs w:val="24"/>
        </w:rPr>
      </w:pPr>
      <w:proofErr w:type="gramStart"/>
      <w:r w:rsidRPr="00124FBC">
        <w:rPr>
          <w:sz w:val="24"/>
          <w:szCs w:val="24"/>
        </w:rPr>
        <w:t>В связи с вопросами</w:t>
      </w:r>
      <w:r w:rsidR="00996A62" w:rsidRPr="00124FBC">
        <w:rPr>
          <w:sz w:val="24"/>
          <w:szCs w:val="24"/>
        </w:rPr>
        <w:t>, возникшими пр</w:t>
      </w:r>
      <w:r w:rsidR="005519DF" w:rsidRPr="00124FBC">
        <w:rPr>
          <w:sz w:val="24"/>
          <w:szCs w:val="24"/>
        </w:rPr>
        <w:t xml:space="preserve">и исполнении </w:t>
      </w:r>
      <w:r w:rsidRPr="00124FBC">
        <w:rPr>
          <w:sz w:val="24"/>
          <w:szCs w:val="24"/>
        </w:rPr>
        <w:t>наказания в виде штрафа</w:t>
      </w:r>
      <w:r w:rsidR="004F7DC0" w:rsidRPr="00124FBC">
        <w:rPr>
          <w:sz w:val="24"/>
          <w:szCs w:val="24"/>
        </w:rPr>
        <w:t>,</w:t>
      </w:r>
      <w:r w:rsidR="00734EEB" w:rsidRPr="00124FBC">
        <w:rPr>
          <w:sz w:val="24"/>
          <w:szCs w:val="24"/>
        </w:rPr>
        <w:t xml:space="preserve"> в том числе назначенного за совершение коррупционных преступлений,</w:t>
      </w:r>
      <w:r w:rsidR="004F7DC0" w:rsidRPr="00124FBC">
        <w:rPr>
          <w:sz w:val="24"/>
          <w:szCs w:val="24"/>
        </w:rPr>
        <w:t xml:space="preserve"> </w:t>
      </w:r>
      <w:r w:rsidRPr="00124FBC">
        <w:rPr>
          <w:sz w:val="24"/>
          <w:szCs w:val="24"/>
        </w:rPr>
        <w:t xml:space="preserve">Пленум Верховного Суда Российской Федерации, руководствуясь статьей 126 Конституции Российской Федерации, статьями 9, 14 Федерального конституционного закона от 7 февраля 2011 года № 1-ФКЗ «О судах общей юрисдикции Российской Федерации», </w:t>
      </w:r>
      <w:r w:rsidRPr="00124FBC">
        <w:rPr>
          <w:bCs/>
          <w:sz w:val="24"/>
          <w:szCs w:val="24"/>
        </w:rPr>
        <w:t xml:space="preserve">постановляет </w:t>
      </w:r>
      <w:r w:rsidRPr="00124FBC">
        <w:rPr>
          <w:sz w:val="24"/>
          <w:szCs w:val="24"/>
        </w:rPr>
        <w:t>внести изменения в следующие постановления Пленума Верховного Суда Российской Федерации:</w:t>
      </w:r>
      <w:proofErr w:type="gramEnd"/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1. В постановлени</w:t>
      </w:r>
      <w:r w:rsidR="00256469" w:rsidRPr="00124FBC">
        <w:rPr>
          <w:sz w:val="24"/>
          <w:szCs w:val="24"/>
        </w:rPr>
        <w:t>и</w:t>
      </w:r>
      <w:r w:rsidRPr="00124FBC">
        <w:rPr>
          <w:sz w:val="24"/>
          <w:szCs w:val="24"/>
        </w:rPr>
        <w:t xml:space="preserve"> Пленума Верховного Суда Российской Федерации от 11 января 2007 года № 2 «О практике назначения судами Российской Федерации уголовного наказания» (с изменениями, внесенными постановлениями Пленума от 3 апреля 2008 года № 5, от 29 октября</w:t>
      </w:r>
      <w:r w:rsidR="00266123" w:rsidRPr="00124FBC">
        <w:rPr>
          <w:sz w:val="24"/>
          <w:szCs w:val="24"/>
        </w:rPr>
        <w:t xml:space="preserve">         </w:t>
      </w:r>
      <w:r w:rsidRPr="00124FBC">
        <w:rPr>
          <w:sz w:val="24"/>
          <w:szCs w:val="24"/>
        </w:rPr>
        <w:t xml:space="preserve"> 2009 года № 21 и от 2 апреля 2013 года № 6):</w:t>
      </w:r>
    </w:p>
    <w:p w:rsidR="007B4303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 xml:space="preserve">1) </w:t>
      </w:r>
      <w:r w:rsidR="00521813" w:rsidRPr="00124FBC">
        <w:rPr>
          <w:sz w:val="24"/>
          <w:szCs w:val="24"/>
        </w:rPr>
        <w:t>в пункте 3</w:t>
      </w:r>
      <w:r w:rsidR="007B4303" w:rsidRPr="00124FBC">
        <w:rPr>
          <w:sz w:val="24"/>
          <w:szCs w:val="24"/>
        </w:rPr>
        <w:t>:</w:t>
      </w:r>
    </w:p>
    <w:p w:rsidR="00FF5C3C" w:rsidRPr="00124FBC" w:rsidRDefault="00266123" w:rsidP="000D3C01">
      <w:pPr>
        <w:ind w:firstLine="993"/>
        <w:jc w:val="both"/>
        <w:rPr>
          <w:sz w:val="24"/>
          <w:szCs w:val="24"/>
        </w:rPr>
      </w:pPr>
      <w:r w:rsidRPr="00124FBC">
        <w:rPr>
          <w:sz w:val="24"/>
          <w:szCs w:val="24"/>
        </w:rPr>
        <w:t xml:space="preserve">а) </w:t>
      </w:r>
      <w:r w:rsidR="00FF5C3C" w:rsidRPr="00124FBC">
        <w:rPr>
          <w:sz w:val="24"/>
          <w:szCs w:val="24"/>
        </w:rPr>
        <w:t>абзац девятый изложить в следующей редакции:</w:t>
      </w:r>
    </w:p>
    <w:p w:rsidR="00FF5C3C" w:rsidRPr="00124FBC" w:rsidRDefault="00FF5C3C" w:rsidP="00FF5C3C">
      <w:pPr>
        <w:ind w:firstLine="709"/>
        <w:jc w:val="both"/>
        <w:rPr>
          <w:sz w:val="24"/>
          <w:szCs w:val="24"/>
        </w:rPr>
      </w:pPr>
      <w:r w:rsidRPr="00124FBC">
        <w:rPr>
          <w:rFonts w:eastAsiaTheme="minorHAnsi"/>
          <w:sz w:val="24"/>
          <w:szCs w:val="24"/>
          <w:lang w:eastAsia="en-US"/>
        </w:rPr>
        <w:t>«</w:t>
      </w:r>
      <w:r w:rsidRPr="00124FBC">
        <w:rPr>
          <w:sz w:val="24"/>
          <w:szCs w:val="24"/>
        </w:rPr>
        <w:t>В случае</w:t>
      </w:r>
      <w:proofErr w:type="gramStart"/>
      <w:r w:rsidRPr="00124FBC">
        <w:rPr>
          <w:sz w:val="24"/>
          <w:szCs w:val="24"/>
        </w:rPr>
        <w:t>,</w:t>
      </w:r>
      <w:proofErr w:type="gramEnd"/>
      <w:r w:rsidRPr="00124FBC">
        <w:rPr>
          <w:sz w:val="24"/>
          <w:szCs w:val="24"/>
        </w:rPr>
        <w:t xml:space="preserve"> если осужденный к штрафу не имеет возможности  единовременно уплатить</w:t>
      </w:r>
      <w:r w:rsidR="00BB7DEA" w:rsidRPr="00124FBC">
        <w:rPr>
          <w:sz w:val="24"/>
          <w:szCs w:val="24"/>
        </w:rPr>
        <w:t xml:space="preserve"> штраф, суд на основании части второй</w:t>
      </w:r>
      <w:r w:rsidRPr="00124FBC">
        <w:rPr>
          <w:sz w:val="24"/>
          <w:szCs w:val="24"/>
        </w:rPr>
        <w:t xml:space="preserve"> статьи 398 УПК РФ может рассрочить выплату штрафа определенными частями на срок до 5 лет или отсрочить его уплату на тот же срок на стадии исполнения приговора.»;</w:t>
      </w:r>
    </w:p>
    <w:p w:rsidR="00256469" w:rsidRPr="00124FBC" w:rsidRDefault="00266123" w:rsidP="000D3C01">
      <w:pPr>
        <w:ind w:firstLine="993"/>
        <w:jc w:val="both"/>
        <w:rPr>
          <w:sz w:val="24"/>
          <w:szCs w:val="24"/>
        </w:rPr>
      </w:pPr>
      <w:r w:rsidRPr="00124FBC">
        <w:rPr>
          <w:sz w:val="24"/>
          <w:szCs w:val="24"/>
        </w:rPr>
        <w:t xml:space="preserve">б) </w:t>
      </w:r>
      <w:r w:rsidR="00521813" w:rsidRPr="00124FBC">
        <w:rPr>
          <w:sz w:val="24"/>
          <w:szCs w:val="24"/>
        </w:rPr>
        <w:t>абзац</w:t>
      </w:r>
      <w:r w:rsidR="00FF5C3C" w:rsidRPr="00124FBC">
        <w:rPr>
          <w:sz w:val="24"/>
          <w:szCs w:val="24"/>
        </w:rPr>
        <w:t xml:space="preserve">ы </w:t>
      </w:r>
      <w:r w:rsidR="00521813" w:rsidRPr="00124FBC">
        <w:rPr>
          <w:sz w:val="24"/>
          <w:szCs w:val="24"/>
        </w:rPr>
        <w:t xml:space="preserve">десятый, </w:t>
      </w:r>
      <w:r w:rsidR="002B4415" w:rsidRPr="00124FBC">
        <w:rPr>
          <w:sz w:val="24"/>
          <w:szCs w:val="24"/>
        </w:rPr>
        <w:t>одиннадцатый и двенадцатый</w:t>
      </w:r>
      <w:r w:rsidR="004D7311" w:rsidRPr="00124FBC">
        <w:rPr>
          <w:sz w:val="24"/>
          <w:szCs w:val="24"/>
        </w:rPr>
        <w:t xml:space="preserve"> исключить</w:t>
      </w:r>
      <w:r w:rsidR="002B4415" w:rsidRPr="00124FBC">
        <w:rPr>
          <w:sz w:val="24"/>
          <w:szCs w:val="24"/>
        </w:rPr>
        <w:t>;</w:t>
      </w:r>
    </w:p>
    <w:p w:rsidR="007B4303" w:rsidRPr="00124FBC" w:rsidRDefault="00266123" w:rsidP="000D3C01">
      <w:pPr>
        <w:ind w:firstLine="993"/>
        <w:jc w:val="both"/>
        <w:rPr>
          <w:sz w:val="24"/>
          <w:szCs w:val="24"/>
        </w:rPr>
      </w:pPr>
      <w:r w:rsidRPr="00124FBC">
        <w:rPr>
          <w:sz w:val="24"/>
          <w:szCs w:val="24"/>
        </w:rPr>
        <w:t xml:space="preserve">в) </w:t>
      </w:r>
      <w:r w:rsidR="007B4303" w:rsidRPr="00124FBC">
        <w:rPr>
          <w:sz w:val="24"/>
          <w:szCs w:val="24"/>
        </w:rPr>
        <w:t>абзац тринадцатый считать абзацем де</w:t>
      </w:r>
      <w:r w:rsidR="004D7311" w:rsidRPr="00124FBC">
        <w:rPr>
          <w:sz w:val="24"/>
          <w:szCs w:val="24"/>
        </w:rPr>
        <w:t>сятым</w:t>
      </w:r>
      <w:r w:rsidR="007B4303" w:rsidRPr="00124FBC">
        <w:rPr>
          <w:sz w:val="24"/>
          <w:szCs w:val="24"/>
        </w:rPr>
        <w:t>;</w:t>
      </w:r>
    </w:p>
    <w:p w:rsidR="002B4415" w:rsidRPr="00124FBC" w:rsidRDefault="002B4415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2) дополнить пунктом 3</w:t>
      </w:r>
      <w:r w:rsidRPr="00124FBC">
        <w:rPr>
          <w:sz w:val="24"/>
          <w:szCs w:val="24"/>
          <w:vertAlign w:val="superscript"/>
        </w:rPr>
        <w:t>1</w:t>
      </w:r>
      <w:r w:rsidRPr="00124FBC">
        <w:rPr>
          <w:sz w:val="24"/>
          <w:szCs w:val="24"/>
        </w:rPr>
        <w:t xml:space="preserve"> следующего содержания:</w:t>
      </w:r>
    </w:p>
    <w:p w:rsidR="004D7311" w:rsidRPr="00124FBC" w:rsidRDefault="002B4415" w:rsidP="000C50E1">
      <w:pPr>
        <w:ind w:firstLine="709"/>
        <w:jc w:val="both"/>
        <w:rPr>
          <w:sz w:val="24"/>
          <w:szCs w:val="24"/>
        </w:rPr>
      </w:pPr>
      <w:r w:rsidRPr="00124FBC">
        <w:rPr>
          <w:rFonts w:eastAsiaTheme="minorHAnsi"/>
          <w:sz w:val="24"/>
          <w:szCs w:val="24"/>
          <w:lang w:eastAsia="en-US"/>
        </w:rPr>
        <w:t>«</w:t>
      </w:r>
      <w:r w:rsidR="000C50E1" w:rsidRPr="00124FBC">
        <w:rPr>
          <w:sz w:val="24"/>
          <w:szCs w:val="24"/>
        </w:rPr>
        <w:t>Обратить внимание судов на т</w:t>
      </w:r>
      <w:r w:rsidR="00BB7DEA" w:rsidRPr="00124FBC">
        <w:rPr>
          <w:sz w:val="24"/>
          <w:szCs w:val="24"/>
        </w:rPr>
        <w:t>о, что в соответствии с частью первой</w:t>
      </w:r>
      <w:r w:rsidR="000C50E1" w:rsidRPr="00124FBC">
        <w:rPr>
          <w:sz w:val="24"/>
          <w:szCs w:val="24"/>
        </w:rPr>
        <w:t xml:space="preserve"> статьи 32 УИК </w:t>
      </w:r>
      <w:proofErr w:type="gramStart"/>
      <w:r w:rsidR="000C50E1" w:rsidRPr="00124FBC">
        <w:rPr>
          <w:sz w:val="24"/>
          <w:szCs w:val="24"/>
        </w:rPr>
        <w:t>РФ</w:t>
      </w:r>
      <w:proofErr w:type="gramEnd"/>
      <w:r w:rsidR="000C50E1" w:rsidRPr="00124FBC">
        <w:rPr>
          <w:sz w:val="24"/>
          <w:szCs w:val="24"/>
        </w:rPr>
        <w:t xml:space="preserve"> злостно уклоняющимся от уплаты штрафа признается осужденный, не уплативший штраф без рассрочки в срок до 30 календарных дней со дня вступления приговора в законную силу или первую часть штрафа с рассрочкой выплаты в этот же срок</w:t>
      </w:r>
      <w:r w:rsidR="00C31FEF" w:rsidRPr="00124FBC">
        <w:rPr>
          <w:sz w:val="24"/>
          <w:szCs w:val="24"/>
        </w:rPr>
        <w:t xml:space="preserve"> либо </w:t>
      </w:r>
      <w:r w:rsidR="000C50E1" w:rsidRPr="00124FBC">
        <w:rPr>
          <w:sz w:val="24"/>
          <w:szCs w:val="24"/>
        </w:rPr>
        <w:t xml:space="preserve">оставшиеся части штрафа не позднее последнего дня каждого последующего месяца. </w:t>
      </w:r>
    </w:p>
    <w:p w:rsidR="00E90071" w:rsidRPr="00124FBC" w:rsidRDefault="00983D9B" w:rsidP="00DB3CBD">
      <w:pPr>
        <w:ind w:firstLine="709"/>
        <w:jc w:val="both"/>
        <w:rPr>
          <w:sz w:val="24"/>
          <w:szCs w:val="24"/>
        </w:rPr>
      </w:pPr>
      <w:proofErr w:type="gramStart"/>
      <w:r w:rsidRPr="00124FBC">
        <w:rPr>
          <w:sz w:val="24"/>
          <w:szCs w:val="24"/>
        </w:rPr>
        <w:t>По смыслу закона</w:t>
      </w:r>
      <w:r w:rsidR="00C31FEF" w:rsidRPr="00124FBC">
        <w:rPr>
          <w:sz w:val="24"/>
          <w:szCs w:val="24"/>
        </w:rPr>
        <w:t>,</w:t>
      </w:r>
      <w:r w:rsidR="00181BA4" w:rsidRPr="00124FBC">
        <w:rPr>
          <w:sz w:val="24"/>
          <w:szCs w:val="24"/>
        </w:rPr>
        <w:t xml:space="preserve"> </w:t>
      </w:r>
      <w:r w:rsidR="00DB3CBD" w:rsidRPr="00124FBC">
        <w:rPr>
          <w:sz w:val="24"/>
          <w:szCs w:val="24"/>
        </w:rPr>
        <w:t>установление других</w:t>
      </w:r>
      <w:r w:rsidR="00C31FEF" w:rsidRPr="00124FBC">
        <w:rPr>
          <w:sz w:val="24"/>
          <w:szCs w:val="24"/>
        </w:rPr>
        <w:t xml:space="preserve"> условий</w:t>
      </w:r>
      <w:r w:rsidR="00DB3CBD" w:rsidRPr="00124FBC">
        <w:rPr>
          <w:sz w:val="24"/>
          <w:szCs w:val="24"/>
        </w:rPr>
        <w:t>, кроме неуплаты штрафа в срок</w:t>
      </w:r>
      <w:r w:rsidR="008D5A67" w:rsidRPr="00124FBC">
        <w:rPr>
          <w:sz w:val="24"/>
          <w:szCs w:val="24"/>
        </w:rPr>
        <w:t xml:space="preserve"> </w:t>
      </w:r>
      <w:r w:rsidR="00C31FEF" w:rsidRPr="00124FBC">
        <w:rPr>
          <w:sz w:val="24"/>
          <w:szCs w:val="24"/>
        </w:rPr>
        <w:t xml:space="preserve"> </w:t>
      </w:r>
      <w:r w:rsidR="00DB3CBD" w:rsidRPr="00124FBC">
        <w:rPr>
          <w:sz w:val="24"/>
          <w:szCs w:val="24"/>
        </w:rPr>
        <w:t>(например, неоднократност</w:t>
      </w:r>
      <w:r w:rsidR="008D5A67" w:rsidRPr="00124FBC">
        <w:rPr>
          <w:sz w:val="24"/>
          <w:szCs w:val="24"/>
        </w:rPr>
        <w:t>ь</w:t>
      </w:r>
      <w:r w:rsidR="00DB3CBD" w:rsidRPr="00124FBC">
        <w:rPr>
          <w:sz w:val="24"/>
          <w:szCs w:val="24"/>
        </w:rPr>
        <w:t xml:space="preserve"> предупреждения </w:t>
      </w:r>
      <w:r w:rsidR="00F02660" w:rsidRPr="00124FBC">
        <w:rPr>
          <w:sz w:val="24"/>
          <w:szCs w:val="24"/>
        </w:rPr>
        <w:t xml:space="preserve">осужденного </w:t>
      </w:r>
      <w:r w:rsidR="00DB3CBD" w:rsidRPr="00124FBC">
        <w:rPr>
          <w:sz w:val="24"/>
          <w:szCs w:val="24"/>
        </w:rPr>
        <w:t>судебными приставами-исполнителями о возможности замены штрафа другим наказанием, отобрание у него объяснений о причинах неуплаты штрафа, пред</w:t>
      </w:r>
      <w:r w:rsidR="008D5A67" w:rsidRPr="00124FBC">
        <w:rPr>
          <w:sz w:val="24"/>
          <w:szCs w:val="24"/>
        </w:rPr>
        <w:t>ст</w:t>
      </w:r>
      <w:r w:rsidR="00DB3CBD" w:rsidRPr="00124FBC">
        <w:rPr>
          <w:sz w:val="24"/>
          <w:szCs w:val="24"/>
        </w:rPr>
        <w:t>авление сведений об имущественном положении осужденного и источник</w:t>
      </w:r>
      <w:r w:rsidR="00692234" w:rsidRPr="00124FBC">
        <w:rPr>
          <w:sz w:val="24"/>
          <w:szCs w:val="24"/>
        </w:rPr>
        <w:t>ах</w:t>
      </w:r>
      <w:r w:rsidR="00DB3CBD" w:rsidRPr="00124FBC">
        <w:rPr>
          <w:sz w:val="24"/>
          <w:szCs w:val="24"/>
        </w:rPr>
        <w:t xml:space="preserve"> его доходов</w:t>
      </w:r>
      <w:r w:rsidR="00E90071" w:rsidRPr="00124FBC">
        <w:rPr>
          <w:sz w:val="24"/>
          <w:szCs w:val="24"/>
        </w:rPr>
        <w:t>)</w:t>
      </w:r>
      <w:r w:rsidR="00F26E4D" w:rsidRPr="00124FBC">
        <w:rPr>
          <w:sz w:val="24"/>
          <w:szCs w:val="24"/>
        </w:rPr>
        <w:t xml:space="preserve">, </w:t>
      </w:r>
      <w:r w:rsidR="00DB3CBD" w:rsidRPr="00124FBC">
        <w:rPr>
          <w:sz w:val="24"/>
          <w:szCs w:val="24"/>
        </w:rPr>
        <w:t>для признания осужденного злостно уклоняющимся от уплаты штрафа не требуется.</w:t>
      </w:r>
      <w:r w:rsidR="00E90071" w:rsidRPr="00124FBC">
        <w:rPr>
          <w:sz w:val="24"/>
          <w:szCs w:val="24"/>
        </w:rPr>
        <w:t xml:space="preserve"> </w:t>
      </w:r>
      <w:proofErr w:type="gramEnd"/>
    </w:p>
    <w:p w:rsidR="00E90071" w:rsidRPr="00124FBC" w:rsidRDefault="00E90071" w:rsidP="00DB3CBD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Разъяснить судам, что сам по себе факт отсутствия у осужденного денежных средств на уплату штрафа не может признаваться уважительной причиной для неуплаты штрафа в срок.</w:t>
      </w:r>
    </w:p>
    <w:p w:rsidR="002977DE" w:rsidRPr="00124FBC" w:rsidRDefault="00C61407" w:rsidP="002977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4FBC">
        <w:rPr>
          <w:rFonts w:eastAsiaTheme="minorHAnsi"/>
          <w:sz w:val="24"/>
          <w:szCs w:val="24"/>
          <w:lang w:eastAsia="en-US"/>
        </w:rPr>
        <w:lastRenderedPageBreak/>
        <w:t>Ш</w:t>
      </w:r>
      <w:r w:rsidR="002977DE" w:rsidRPr="00124FBC">
        <w:rPr>
          <w:rFonts w:eastAsiaTheme="minorHAnsi"/>
          <w:sz w:val="24"/>
          <w:szCs w:val="24"/>
          <w:lang w:eastAsia="en-US"/>
        </w:rPr>
        <w:t>траф, назначенный в качестве основного наказания, кроме случаев назначения штрафа в размере, исчисляемом исходя из величины, кратной стоимости предмета или сумме коммерческого подкупа или взятки, в случае злостного уклонения от его уплаты замен</w:t>
      </w:r>
      <w:r w:rsidR="008D5A67" w:rsidRPr="00124FBC">
        <w:rPr>
          <w:rFonts w:eastAsiaTheme="minorHAnsi"/>
          <w:sz w:val="24"/>
          <w:szCs w:val="24"/>
          <w:lang w:eastAsia="en-US"/>
        </w:rPr>
        <w:t>яется</w:t>
      </w:r>
      <w:r w:rsidR="002977DE" w:rsidRPr="00124FBC">
        <w:rPr>
          <w:rFonts w:eastAsiaTheme="minorHAnsi"/>
          <w:sz w:val="24"/>
          <w:szCs w:val="24"/>
          <w:lang w:eastAsia="en-US"/>
        </w:rPr>
        <w:t xml:space="preserve"> иным наказанием, предусмотренным статьей 44 УК РФ, за исключением лишения свободы, с учетом ограничений, установленных для отдельных видов наказаний статьями Общей части Уголовного кодекса Российской Федерации (в</w:t>
      </w:r>
      <w:proofErr w:type="gramEnd"/>
      <w:r w:rsidR="002977DE" w:rsidRPr="00124FBC">
        <w:rPr>
          <w:rFonts w:eastAsiaTheme="minorHAnsi"/>
          <w:sz w:val="24"/>
          <w:szCs w:val="24"/>
          <w:lang w:eastAsia="en-US"/>
        </w:rPr>
        <w:t xml:space="preserve"> частности, частью четвертой статьи 49 УК РФ, частью пятой статьи 50 УК РФ).</w:t>
      </w:r>
    </w:p>
    <w:p w:rsidR="002977DE" w:rsidRPr="00124FBC" w:rsidRDefault="002977DE" w:rsidP="002977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24FBC">
        <w:rPr>
          <w:rFonts w:eastAsiaTheme="minorHAnsi"/>
          <w:sz w:val="24"/>
          <w:szCs w:val="24"/>
          <w:lang w:eastAsia="en-US"/>
        </w:rPr>
        <w:t xml:space="preserve">Штраф в размере, исчисляемом исходя из величины, кратной стоимости предмета или сумме коммерческого подкупа или взятки, назначенный в качестве основного наказания, в случае злостного уклонения от его уплаты заменяется наказанием в пределах </w:t>
      </w:r>
      <w:proofErr w:type="gramStart"/>
      <w:r w:rsidRPr="00124FBC">
        <w:rPr>
          <w:rFonts w:eastAsiaTheme="minorHAnsi"/>
          <w:sz w:val="24"/>
          <w:szCs w:val="24"/>
          <w:lang w:eastAsia="en-US"/>
        </w:rPr>
        <w:t>санкции соответствующей статьи Особенной части Уголовного кодекса Российской Федерации</w:t>
      </w:r>
      <w:proofErr w:type="gramEnd"/>
      <w:r w:rsidRPr="00124FBC">
        <w:rPr>
          <w:rFonts w:eastAsiaTheme="minorHAnsi"/>
          <w:sz w:val="24"/>
          <w:szCs w:val="24"/>
          <w:lang w:eastAsia="en-US"/>
        </w:rPr>
        <w:t>. При этом назначенное наказание не может быть условным.</w:t>
      </w:r>
    </w:p>
    <w:p w:rsidR="00372C50" w:rsidRPr="00124FBC" w:rsidRDefault="00313B40" w:rsidP="00372C50">
      <w:pPr>
        <w:ind w:firstLine="567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При разрешении вопроса о замене штрафа другим видом наказания суду следует</w:t>
      </w:r>
      <w:r w:rsidR="00FC178A" w:rsidRPr="00124FBC">
        <w:rPr>
          <w:sz w:val="24"/>
          <w:szCs w:val="24"/>
        </w:rPr>
        <w:t xml:space="preserve"> </w:t>
      </w:r>
      <w:r w:rsidR="00AD265C" w:rsidRPr="00124FBC">
        <w:rPr>
          <w:sz w:val="24"/>
          <w:szCs w:val="24"/>
        </w:rPr>
        <w:t>выяснять обстоятельства, связанные с исполнением</w:t>
      </w:r>
      <w:r w:rsidR="002E1DC9" w:rsidRPr="00124FBC">
        <w:rPr>
          <w:sz w:val="24"/>
          <w:szCs w:val="24"/>
        </w:rPr>
        <w:t xml:space="preserve"> </w:t>
      </w:r>
      <w:r w:rsidR="00AD265C" w:rsidRPr="00124FBC">
        <w:rPr>
          <w:sz w:val="24"/>
          <w:szCs w:val="24"/>
        </w:rPr>
        <w:t xml:space="preserve">требований </w:t>
      </w:r>
      <w:r w:rsidR="00372C50" w:rsidRPr="00124FBC">
        <w:rPr>
          <w:sz w:val="24"/>
          <w:szCs w:val="24"/>
        </w:rPr>
        <w:t>статьи 103 Федерального закона от 2 октября 2007 года № 229-ФЗ «Об исполнительном производстве», устанавливающих порядок взыскания штрафа</w:t>
      </w:r>
      <w:r w:rsidR="00173E7B" w:rsidRPr="00124FBC">
        <w:rPr>
          <w:sz w:val="24"/>
          <w:szCs w:val="24"/>
        </w:rPr>
        <w:t xml:space="preserve"> судебными приставами-исполнителями</w:t>
      </w:r>
      <w:r w:rsidR="00372C50" w:rsidRPr="00124FBC">
        <w:rPr>
          <w:sz w:val="24"/>
          <w:szCs w:val="24"/>
        </w:rPr>
        <w:t>.</w:t>
      </w:r>
      <w:r w:rsidR="00F93B99" w:rsidRPr="00124FBC">
        <w:rPr>
          <w:sz w:val="24"/>
          <w:szCs w:val="24"/>
        </w:rPr>
        <w:t>».</w:t>
      </w:r>
    </w:p>
    <w:p w:rsidR="00AD265C" w:rsidRPr="00124FBC" w:rsidRDefault="00AD265C" w:rsidP="00BE17AA">
      <w:pPr>
        <w:ind w:firstLine="709"/>
        <w:jc w:val="both"/>
        <w:rPr>
          <w:sz w:val="24"/>
          <w:szCs w:val="24"/>
        </w:rPr>
      </w:pPr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2. В постановлении Пленума Верховного Суда Российской Федерации от 9 июля 2013 года № 24 «О судебной практике по делам о взяточничестве и об иных коррупционных преступлениях»:</w:t>
      </w:r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1) в пункте 36 абзац второй исключить;</w:t>
      </w:r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2) дополнить пунктами 36</w:t>
      </w:r>
      <w:r w:rsidRPr="00124FBC">
        <w:rPr>
          <w:sz w:val="24"/>
          <w:szCs w:val="24"/>
          <w:vertAlign w:val="superscript"/>
        </w:rPr>
        <w:t xml:space="preserve">1 </w:t>
      </w:r>
      <w:r w:rsidRPr="00124FBC">
        <w:rPr>
          <w:sz w:val="24"/>
          <w:szCs w:val="24"/>
        </w:rPr>
        <w:t>и 36</w:t>
      </w:r>
      <w:r w:rsidRPr="00124FBC">
        <w:rPr>
          <w:sz w:val="24"/>
          <w:szCs w:val="24"/>
          <w:vertAlign w:val="superscript"/>
        </w:rPr>
        <w:t xml:space="preserve">2 </w:t>
      </w:r>
      <w:r w:rsidRPr="00124FBC">
        <w:rPr>
          <w:sz w:val="24"/>
          <w:szCs w:val="24"/>
        </w:rPr>
        <w:t>следующего содержания:</w:t>
      </w:r>
    </w:p>
    <w:p w:rsidR="00664054" w:rsidRPr="00124FBC" w:rsidRDefault="00BE17AA" w:rsidP="00664054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«36</w:t>
      </w:r>
      <w:r w:rsidRPr="00124FBC">
        <w:rPr>
          <w:sz w:val="24"/>
          <w:szCs w:val="24"/>
          <w:vertAlign w:val="superscript"/>
        </w:rPr>
        <w:t>1</w:t>
      </w:r>
      <w:r w:rsidRPr="00124FBC">
        <w:rPr>
          <w:sz w:val="24"/>
          <w:szCs w:val="24"/>
        </w:rPr>
        <w:t xml:space="preserve">. </w:t>
      </w:r>
      <w:r w:rsidR="00F93B99" w:rsidRPr="00124FBC">
        <w:rPr>
          <w:sz w:val="24"/>
          <w:szCs w:val="24"/>
        </w:rPr>
        <w:t>При разрешении</w:t>
      </w:r>
      <w:r w:rsidR="002E1DC9" w:rsidRPr="00124FBC">
        <w:rPr>
          <w:sz w:val="24"/>
          <w:szCs w:val="24"/>
        </w:rPr>
        <w:t xml:space="preserve"> </w:t>
      </w:r>
      <w:r w:rsidR="00E073E0" w:rsidRPr="00124FBC">
        <w:rPr>
          <w:sz w:val="24"/>
          <w:szCs w:val="24"/>
        </w:rPr>
        <w:t>вопрос</w:t>
      </w:r>
      <w:r w:rsidR="00F93B99" w:rsidRPr="00124FBC">
        <w:rPr>
          <w:sz w:val="24"/>
          <w:szCs w:val="24"/>
        </w:rPr>
        <w:t>а</w:t>
      </w:r>
      <w:r w:rsidR="00E073E0" w:rsidRPr="00124FBC">
        <w:rPr>
          <w:sz w:val="24"/>
          <w:szCs w:val="24"/>
        </w:rPr>
        <w:t xml:space="preserve"> о</w:t>
      </w:r>
      <w:r w:rsidR="007B4AB5" w:rsidRPr="00124FBC">
        <w:rPr>
          <w:sz w:val="24"/>
          <w:szCs w:val="24"/>
        </w:rPr>
        <w:t xml:space="preserve"> том, какое наказание должно быть назначено осужденному, совершившему коррупционное преступление, в случае </w:t>
      </w:r>
      <w:r w:rsidR="00EF69EA" w:rsidRPr="00124FBC">
        <w:rPr>
          <w:sz w:val="24"/>
          <w:szCs w:val="24"/>
        </w:rPr>
        <w:t>наличия в санкции статьи наказания в виде штрафа, суду</w:t>
      </w:r>
      <w:r w:rsidR="00664054" w:rsidRPr="00124FBC">
        <w:rPr>
          <w:sz w:val="24"/>
          <w:szCs w:val="24"/>
        </w:rPr>
        <w:t xml:space="preserve"> следует обсуждать возможност</w:t>
      </w:r>
      <w:r w:rsidR="00F5133A" w:rsidRPr="00124FBC">
        <w:rPr>
          <w:sz w:val="24"/>
          <w:szCs w:val="24"/>
        </w:rPr>
        <w:t>ь</w:t>
      </w:r>
      <w:r w:rsidR="00664054" w:rsidRPr="00124FBC">
        <w:rPr>
          <w:sz w:val="24"/>
          <w:szCs w:val="24"/>
        </w:rPr>
        <w:t xml:space="preserve"> исполнения штрафа. </w:t>
      </w:r>
      <w:r w:rsidR="00F93B99" w:rsidRPr="00124FBC">
        <w:rPr>
          <w:sz w:val="24"/>
          <w:szCs w:val="24"/>
        </w:rPr>
        <w:t>Назначая штраф</w:t>
      </w:r>
      <w:r w:rsidR="00F5133A" w:rsidRPr="00124FBC">
        <w:rPr>
          <w:sz w:val="24"/>
          <w:szCs w:val="24"/>
        </w:rPr>
        <w:t xml:space="preserve">, </w:t>
      </w:r>
      <w:r w:rsidR="00F93B99" w:rsidRPr="00124FBC">
        <w:rPr>
          <w:sz w:val="24"/>
          <w:szCs w:val="24"/>
        </w:rPr>
        <w:t>определяя</w:t>
      </w:r>
      <w:r w:rsidR="00316444" w:rsidRPr="00124FBC">
        <w:rPr>
          <w:sz w:val="24"/>
          <w:szCs w:val="24"/>
        </w:rPr>
        <w:t xml:space="preserve"> </w:t>
      </w:r>
      <w:r w:rsidR="00F5133A" w:rsidRPr="00124FBC">
        <w:rPr>
          <w:sz w:val="24"/>
          <w:szCs w:val="24"/>
        </w:rPr>
        <w:t xml:space="preserve">его </w:t>
      </w:r>
      <w:r w:rsidR="00A9120E" w:rsidRPr="00124FBC">
        <w:rPr>
          <w:sz w:val="24"/>
          <w:szCs w:val="24"/>
        </w:rPr>
        <w:t>размер</w:t>
      </w:r>
      <w:r w:rsidR="00F93B99" w:rsidRPr="00124FBC">
        <w:rPr>
          <w:sz w:val="24"/>
          <w:szCs w:val="24"/>
        </w:rPr>
        <w:t xml:space="preserve"> и решая</w:t>
      </w:r>
      <w:r w:rsidR="00316444" w:rsidRPr="00124FBC">
        <w:rPr>
          <w:sz w:val="24"/>
          <w:szCs w:val="24"/>
        </w:rPr>
        <w:t xml:space="preserve"> </w:t>
      </w:r>
      <w:r w:rsidR="00F93B99" w:rsidRPr="00124FBC">
        <w:rPr>
          <w:sz w:val="24"/>
          <w:szCs w:val="24"/>
        </w:rPr>
        <w:t>вопрос</w:t>
      </w:r>
      <w:r w:rsidR="007F78A7" w:rsidRPr="00124FBC">
        <w:rPr>
          <w:sz w:val="24"/>
          <w:szCs w:val="24"/>
        </w:rPr>
        <w:t xml:space="preserve"> о </w:t>
      </w:r>
      <w:r w:rsidR="00316444" w:rsidRPr="00124FBC">
        <w:rPr>
          <w:sz w:val="24"/>
          <w:szCs w:val="24"/>
        </w:rPr>
        <w:t>рассрочк</w:t>
      </w:r>
      <w:r w:rsidR="00F5133A" w:rsidRPr="00124FBC">
        <w:rPr>
          <w:sz w:val="24"/>
          <w:szCs w:val="24"/>
        </w:rPr>
        <w:t>е</w:t>
      </w:r>
      <w:r w:rsidR="00C9361E" w:rsidRPr="00124FBC">
        <w:rPr>
          <w:sz w:val="24"/>
          <w:szCs w:val="24"/>
        </w:rPr>
        <w:t xml:space="preserve"> его</w:t>
      </w:r>
      <w:r w:rsidR="00316444" w:rsidRPr="00124FBC">
        <w:rPr>
          <w:sz w:val="24"/>
          <w:szCs w:val="24"/>
        </w:rPr>
        <w:t xml:space="preserve"> выплаты</w:t>
      </w:r>
      <w:r w:rsidR="00F93B99" w:rsidRPr="00124FBC">
        <w:rPr>
          <w:sz w:val="24"/>
          <w:szCs w:val="24"/>
        </w:rPr>
        <w:t>,</w:t>
      </w:r>
      <w:r w:rsidR="00316444" w:rsidRPr="00124FBC">
        <w:rPr>
          <w:sz w:val="24"/>
          <w:szCs w:val="24"/>
        </w:rPr>
        <w:t xml:space="preserve"> </w:t>
      </w:r>
      <w:r w:rsidR="00664054" w:rsidRPr="00124FBC">
        <w:rPr>
          <w:sz w:val="24"/>
          <w:szCs w:val="24"/>
        </w:rPr>
        <w:t>необходимо учитывать</w:t>
      </w:r>
      <w:r w:rsidR="00C9361E" w:rsidRPr="00124FBC">
        <w:rPr>
          <w:sz w:val="24"/>
          <w:szCs w:val="24"/>
        </w:rPr>
        <w:t xml:space="preserve"> не только тяжесть совершенного преступления, но и </w:t>
      </w:r>
      <w:r w:rsidR="00664054" w:rsidRPr="00124FBC">
        <w:rPr>
          <w:sz w:val="24"/>
          <w:szCs w:val="24"/>
        </w:rPr>
        <w:t xml:space="preserve">имущественное положение осужденного и его семьи, а также возможность получения </w:t>
      </w:r>
      <w:r w:rsidR="00505022" w:rsidRPr="00124FBC">
        <w:rPr>
          <w:sz w:val="24"/>
          <w:szCs w:val="24"/>
        </w:rPr>
        <w:t xml:space="preserve">им </w:t>
      </w:r>
      <w:r w:rsidR="00664054" w:rsidRPr="00124FBC">
        <w:rPr>
          <w:sz w:val="24"/>
          <w:szCs w:val="24"/>
        </w:rPr>
        <w:t>заработной платы или иного дохода</w:t>
      </w:r>
      <w:r w:rsidR="007F78A7" w:rsidRPr="00124FBC">
        <w:rPr>
          <w:sz w:val="24"/>
          <w:szCs w:val="24"/>
        </w:rPr>
        <w:t xml:space="preserve"> (часть 3 статьи 46 УК РФ)</w:t>
      </w:r>
      <w:r w:rsidR="0065611B" w:rsidRPr="00124FBC">
        <w:rPr>
          <w:sz w:val="24"/>
          <w:szCs w:val="24"/>
        </w:rPr>
        <w:t xml:space="preserve">. </w:t>
      </w:r>
      <w:r w:rsidR="007F78A7" w:rsidRPr="00124FBC">
        <w:rPr>
          <w:sz w:val="24"/>
          <w:szCs w:val="24"/>
        </w:rPr>
        <w:t xml:space="preserve">В этих целях </w:t>
      </w:r>
      <w:r w:rsidR="009808D1" w:rsidRPr="00124FBC">
        <w:rPr>
          <w:sz w:val="24"/>
          <w:szCs w:val="24"/>
        </w:rPr>
        <w:t xml:space="preserve">следует иметь в виду </w:t>
      </w:r>
      <w:r w:rsidR="00505022" w:rsidRPr="00124FBC">
        <w:rPr>
          <w:sz w:val="24"/>
          <w:szCs w:val="24"/>
        </w:rPr>
        <w:t xml:space="preserve">наличие или отсутствие у </w:t>
      </w:r>
      <w:r w:rsidR="009808D1" w:rsidRPr="00124FBC">
        <w:rPr>
          <w:sz w:val="24"/>
          <w:szCs w:val="24"/>
        </w:rPr>
        <w:t>осужденного</w:t>
      </w:r>
      <w:r w:rsidR="00505022" w:rsidRPr="00124FBC">
        <w:rPr>
          <w:sz w:val="24"/>
          <w:szCs w:val="24"/>
        </w:rPr>
        <w:t xml:space="preserve"> основного места работы, размер его заработной платы или иного дохода, возможность трудоустройства, наличие имущества</w:t>
      </w:r>
      <w:r w:rsidR="009808D1" w:rsidRPr="00124FBC">
        <w:rPr>
          <w:sz w:val="24"/>
          <w:szCs w:val="24"/>
        </w:rPr>
        <w:t>, иждивенцев</w:t>
      </w:r>
      <w:r w:rsidR="00505022" w:rsidRPr="00124FBC">
        <w:rPr>
          <w:sz w:val="24"/>
          <w:szCs w:val="24"/>
        </w:rPr>
        <w:t xml:space="preserve"> и </w:t>
      </w:r>
      <w:r w:rsidR="009808D1" w:rsidRPr="00124FBC">
        <w:rPr>
          <w:sz w:val="24"/>
          <w:szCs w:val="24"/>
        </w:rPr>
        <w:t xml:space="preserve">т.п. </w:t>
      </w:r>
    </w:p>
    <w:p w:rsidR="00BE17AA" w:rsidRPr="00124FBC" w:rsidRDefault="00BE17AA" w:rsidP="00BE17AA">
      <w:pPr>
        <w:ind w:firstLine="709"/>
        <w:jc w:val="both"/>
        <w:rPr>
          <w:sz w:val="24"/>
          <w:szCs w:val="24"/>
        </w:rPr>
      </w:pPr>
      <w:r w:rsidRPr="00124FBC">
        <w:rPr>
          <w:sz w:val="24"/>
          <w:szCs w:val="24"/>
        </w:rPr>
        <w:t>36</w:t>
      </w:r>
      <w:r w:rsidRPr="00124FBC">
        <w:rPr>
          <w:sz w:val="24"/>
          <w:szCs w:val="24"/>
          <w:vertAlign w:val="superscript"/>
        </w:rPr>
        <w:t>2</w:t>
      </w:r>
      <w:r w:rsidRPr="00124FBC">
        <w:rPr>
          <w:sz w:val="24"/>
          <w:szCs w:val="24"/>
        </w:rPr>
        <w:t xml:space="preserve">. </w:t>
      </w:r>
      <w:proofErr w:type="gramStart"/>
      <w:r w:rsidRPr="00124FBC">
        <w:rPr>
          <w:sz w:val="24"/>
          <w:szCs w:val="24"/>
        </w:rPr>
        <w:t>При наличии условий, указанных в части 3 статьи 47 УК РФ,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</w:t>
      </w:r>
      <w:r w:rsidR="000543F9" w:rsidRPr="00124FBC">
        <w:rPr>
          <w:sz w:val="24"/>
          <w:szCs w:val="24"/>
        </w:rPr>
        <w:t xml:space="preserve">ься определенной деятельностью, имея в виду, что такой </w:t>
      </w:r>
      <w:r w:rsidRPr="00124FBC">
        <w:rPr>
          <w:sz w:val="24"/>
          <w:szCs w:val="24"/>
        </w:rPr>
        <w:t>вид наказания может быть назначен независимо от того, предусмотрен ли он санкцией уголовного закона, по которому квалифицированы действия</w:t>
      </w:r>
      <w:proofErr w:type="gramEnd"/>
      <w:r w:rsidRPr="00124FBC">
        <w:rPr>
          <w:sz w:val="24"/>
          <w:szCs w:val="24"/>
        </w:rPr>
        <w:t xml:space="preserve"> осужденного</w:t>
      </w:r>
      <w:proofErr w:type="gramStart"/>
      <w:r w:rsidRPr="00124FBC">
        <w:rPr>
          <w:sz w:val="24"/>
          <w:szCs w:val="24"/>
        </w:rPr>
        <w:t>.</w:t>
      </w:r>
      <w:bookmarkStart w:id="2" w:name="_GoBack"/>
      <w:bookmarkEnd w:id="2"/>
      <w:r w:rsidRPr="00124FBC">
        <w:rPr>
          <w:sz w:val="24"/>
          <w:szCs w:val="24"/>
        </w:rPr>
        <w:t>».</w:t>
      </w:r>
      <w:proofErr w:type="gramEnd"/>
    </w:p>
    <w:p w:rsidR="00BE17AA" w:rsidRPr="00124FBC" w:rsidRDefault="00BE17AA" w:rsidP="00BE17AA">
      <w:pPr>
        <w:pStyle w:val="31"/>
        <w:ind w:left="0" w:firstLine="709"/>
        <w:rPr>
          <w:sz w:val="24"/>
          <w:szCs w:val="24"/>
          <w:u w:val="none"/>
        </w:rPr>
      </w:pPr>
    </w:p>
    <w:p w:rsidR="00BE17AA" w:rsidRPr="00124FBC" w:rsidRDefault="00BE17AA" w:rsidP="00BE17AA">
      <w:pPr>
        <w:pStyle w:val="31"/>
        <w:ind w:left="0" w:firstLine="709"/>
        <w:rPr>
          <w:sz w:val="24"/>
          <w:szCs w:val="24"/>
          <w:u w:val="none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E17AA" w:rsidRPr="00124FBC" w:rsidTr="00BE17AA">
        <w:tc>
          <w:tcPr>
            <w:tcW w:w="4926" w:type="dxa"/>
            <w:hideMark/>
          </w:tcPr>
          <w:p w:rsidR="00BE17AA" w:rsidRPr="00124FBC" w:rsidRDefault="00BE17AA">
            <w:pPr>
              <w:shd w:val="clear" w:color="auto" w:fill="FFFFFF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Председатель Верховного Суда</w:t>
            </w:r>
          </w:p>
          <w:p w:rsidR="00BE17AA" w:rsidRPr="00124FBC" w:rsidRDefault="00BE17AA">
            <w:pPr>
              <w:pStyle w:val="31"/>
              <w:ind w:left="0" w:firstLine="0"/>
              <w:jc w:val="left"/>
              <w:rPr>
                <w:sz w:val="24"/>
                <w:szCs w:val="24"/>
                <w:u w:val="none"/>
              </w:rPr>
            </w:pPr>
            <w:r w:rsidRPr="00124FBC">
              <w:rPr>
                <w:sz w:val="24"/>
                <w:szCs w:val="24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</w:p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  <w:r w:rsidRPr="00124FBC">
              <w:rPr>
                <w:sz w:val="24"/>
                <w:szCs w:val="24"/>
                <w:u w:val="none"/>
              </w:rPr>
              <w:t>В.М. Лебедев</w:t>
            </w:r>
          </w:p>
        </w:tc>
      </w:tr>
      <w:tr w:rsidR="00BE17AA" w:rsidRPr="00124FBC" w:rsidTr="00BE17AA">
        <w:tc>
          <w:tcPr>
            <w:tcW w:w="4926" w:type="dxa"/>
          </w:tcPr>
          <w:p w:rsidR="00BE17AA" w:rsidRPr="00124FBC" w:rsidRDefault="00BE17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</w:p>
        </w:tc>
      </w:tr>
      <w:tr w:rsidR="00BE17AA" w:rsidRPr="00124FBC" w:rsidTr="00BE17AA">
        <w:tc>
          <w:tcPr>
            <w:tcW w:w="4926" w:type="dxa"/>
            <w:hideMark/>
          </w:tcPr>
          <w:p w:rsidR="00BE17AA" w:rsidRPr="00124FBC" w:rsidRDefault="00BE17AA">
            <w:pPr>
              <w:shd w:val="clear" w:color="auto" w:fill="FFFFFF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Секретарь Пленума,</w:t>
            </w:r>
          </w:p>
          <w:p w:rsidR="00BE17AA" w:rsidRPr="00124FBC" w:rsidRDefault="00BE17AA">
            <w:pPr>
              <w:shd w:val="clear" w:color="auto" w:fill="FFFFFF"/>
              <w:rPr>
                <w:sz w:val="24"/>
                <w:szCs w:val="24"/>
              </w:rPr>
            </w:pPr>
            <w:r w:rsidRPr="00124FBC">
              <w:rPr>
                <w:sz w:val="24"/>
                <w:szCs w:val="24"/>
              </w:rPr>
              <w:t>судья Верховного Суда</w:t>
            </w:r>
          </w:p>
          <w:p w:rsidR="00BE17AA" w:rsidRPr="00124FBC" w:rsidRDefault="00BE17AA">
            <w:pPr>
              <w:pStyle w:val="31"/>
              <w:ind w:left="0" w:firstLine="0"/>
              <w:jc w:val="left"/>
              <w:rPr>
                <w:sz w:val="24"/>
                <w:szCs w:val="24"/>
                <w:u w:val="none"/>
              </w:rPr>
            </w:pPr>
            <w:r w:rsidRPr="00124FBC">
              <w:rPr>
                <w:sz w:val="24"/>
                <w:szCs w:val="24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</w:p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</w:p>
          <w:p w:rsidR="00BE17AA" w:rsidRPr="00124FBC" w:rsidRDefault="00BE17AA">
            <w:pPr>
              <w:pStyle w:val="31"/>
              <w:ind w:left="0" w:firstLine="0"/>
              <w:jc w:val="right"/>
              <w:rPr>
                <w:sz w:val="24"/>
                <w:szCs w:val="24"/>
                <w:u w:val="none"/>
              </w:rPr>
            </w:pPr>
            <w:r w:rsidRPr="00124FBC">
              <w:rPr>
                <w:sz w:val="24"/>
                <w:szCs w:val="24"/>
                <w:u w:val="none"/>
              </w:rPr>
              <w:t>В.В. Момотов</w:t>
            </w:r>
          </w:p>
        </w:tc>
      </w:tr>
    </w:tbl>
    <w:p w:rsidR="00C93516" w:rsidRPr="00124FBC" w:rsidRDefault="00C93516">
      <w:pPr>
        <w:rPr>
          <w:sz w:val="24"/>
          <w:szCs w:val="24"/>
        </w:rPr>
      </w:pPr>
    </w:p>
    <w:sectPr w:rsidR="00C93516" w:rsidRPr="00124FBC" w:rsidSect="00124FBC">
      <w:headerReference w:type="default" r:id="rId7"/>
      <w:pgSz w:w="11906" w:h="16838"/>
      <w:pgMar w:top="284" w:right="566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0F" w:rsidRDefault="00AA020F" w:rsidP="00995C7C">
      <w:r>
        <w:separator/>
      </w:r>
    </w:p>
  </w:endnote>
  <w:endnote w:type="continuationSeparator" w:id="0">
    <w:p w:rsidR="00AA020F" w:rsidRDefault="00AA020F" w:rsidP="0099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0F" w:rsidRDefault="00AA020F" w:rsidP="00995C7C">
      <w:r>
        <w:separator/>
      </w:r>
    </w:p>
  </w:footnote>
  <w:footnote w:type="continuationSeparator" w:id="0">
    <w:p w:rsidR="00AA020F" w:rsidRDefault="00AA020F" w:rsidP="0099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39"/>
      <w:docPartObj>
        <w:docPartGallery w:val="Page Numbers (Top of Page)"/>
        <w:docPartUnique/>
      </w:docPartObj>
    </w:sdtPr>
    <w:sdtContent>
      <w:p w:rsidR="00995C7C" w:rsidRDefault="00A434AD">
        <w:pPr>
          <w:pStyle w:val="a5"/>
          <w:jc w:val="center"/>
        </w:pPr>
        <w:fldSimple w:instr=" PAGE   \* MERGEFORMAT ">
          <w:r w:rsidR="00124FBC">
            <w:rPr>
              <w:noProof/>
            </w:rPr>
            <w:t>2</w:t>
          </w:r>
        </w:fldSimple>
      </w:p>
    </w:sdtContent>
  </w:sdt>
  <w:p w:rsidR="00995C7C" w:rsidRDefault="00995C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AA"/>
    <w:rsid w:val="000543F9"/>
    <w:rsid w:val="00060E51"/>
    <w:rsid w:val="000A3CB0"/>
    <w:rsid w:val="000C50E1"/>
    <w:rsid w:val="000D3C01"/>
    <w:rsid w:val="00124FBC"/>
    <w:rsid w:val="00173E7B"/>
    <w:rsid w:val="00175BCC"/>
    <w:rsid w:val="00181BA4"/>
    <w:rsid w:val="001A3EFE"/>
    <w:rsid w:val="001C6EE3"/>
    <w:rsid w:val="00256469"/>
    <w:rsid w:val="00266123"/>
    <w:rsid w:val="002977DE"/>
    <w:rsid w:val="002B4415"/>
    <w:rsid w:val="002B4972"/>
    <w:rsid w:val="002E1DC9"/>
    <w:rsid w:val="00313B40"/>
    <w:rsid w:val="00316444"/>
    <w:rsid w:val="00372C50"/>
    <w:rsid w:val="00387586"/>
    <w:rsid w:val="003F069A"/>
    <w:rsid w:val="003F6CBD"/>
    <w:rsid w:val="0040624D"/>
    <w:rsid w:val="004925A8"/>
    <w:rsid w:val="004D7311"/>
    <w:rsid w:val="004F7DC0"/>
    <w:rsid w:val="00505022"/>
    <w:rsid w:val="00521813"/>
    <w:rsid w:val="005519DF"/>
    <w:rsid w:val="005E58AD"/>
    <w:rsid w:val="005F781A"/>
    <w:rsid w:val="00621449"/>
    <w:rsid w:val="0065611B"/>
    <w:rsid w:val="00664054"/>
    <w:rsid w:val="00692234"/>
    <w:rsid w:val="006A78D1"/>
    <w:rsid w:val="006C28E2"/>
    <w:rsid w:val="006E6517"/>
    <w:rsid w:val="006F2BDB"/>
    <w:rsid w:val="00734EEB"/>
    <w:rsid w:val="00797BDA"/>
    <w:rsid w:val="007B05B9"/>
    <w:rsid w:val="007B4303"/>
    <w:rsid w:val="007B4AB5"/>
    <w:rsid w:val="007F78A7"/>
    <w:rsid w:val="007F78F8"/>
    <w:rsid w:val="00813BEB"/>
    <w:rsid w:val="008274FB"/>
    <w:rsid w:val="008C1C28"/>
    <w:rsid w:val="008D4D72"/>
    <w:rsid w:val="008D5A67"/>
    <w:rsid w:val="008E2F5B"/>
    <w:rsid w:val="009553A7"/>
    <w:rsid w:val="00967F9D"/>
    <w:rsid w:val="009808D1"/>
    <w:rsid w:val="00983D9B"/>
    <w:rsid w:val="00995C7C"/>
    <w:rsid w:val="00996A62"/>
    <w:rsid w:val="00A33029"/>
    <w:rsid w:val="00A434AD"/>
    <w:rsid w:val="00A674A5"/>
    <w:rsid w:val="00A74833"/>
    <w:rsid w:val="00A9120E"/>
    <w:rsid w:val="00AA020F"/>
    <w:rsid w:val="00AA5D16"/>
    <w:rsid w:val="00AD265C"/>
    <w:rsid w:val="00AD51C4"/>
    <w:rsid w:val="00AF2346"/>
    <w:rsid w:val="00AF5677"/>
    <w:rsid w:val="00B11B1D"/>
    <w:rsid w:val="00B608A3"/>
    <w:rsid w:val="00B633A0"/>
    <w:rsid w:val="00B676ED"/>
    <w:rsid w:val="00BB7DEA"/>
    <w:rsid w:val="00BE17AA"/>
    <w:rsid w:val="00BE72A2"/>
    <w:rsid w:val="00C0728D"/>
    <w:rsid w:val="00C31FEF"/>
    <w:rsid w:val="00C55269"/>
    <w:rsid w:val="00C61407"/>
    <w:rsid w:val="00C93516"/>
    <w:rsid w:val="00C9361E"/>
    <w:rsid w:val="00C93C74"/>
    <w:rsid w:val="00C9600E"/>
    <w:rsid w:val="00CC6875"/>
    <w:rsid w:val="00D76273"/>
    <w:rsid w:val="00DB3CBD"/>
    <w:rsid w:val="00DF16C1"/>
    <w:rsid w:val="00DF6E21"/>
    <w:rsid w:val="00E073E0"/>
    <w:rsid w:val="00E14FAF"/>
    <w:rsid w:val="00E52CC1"/>
    <w:rsid w:val="00E744E1"/>
    <w:rsid w:val="00E90071"/>
    <w:rsid w:val="00EB54EF"/>
    <w:rsid w:val="00EF69EA"/>
    <w:rsid w:val="00F02660"/>
    <w:rsid w:val="00F26E4D"/>
    <w:rsid w:val="00F33EF8"/>
    <w:rsid w:val="00F4720F"/>
    <w:rsid w:val="00F5133A"/>
    <w:rsid w:val="00F57486"/>
    <w:rsid w:val="00F93B99"/>
    <w:rsid w:val="00F9789B"/>
    <w:rsid w:val="00FC178A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AA"/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17AA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7AA"/>
    <w:rPr>
      <w:rFonts w:eastAsia="Arial Unicode MS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E17A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17AA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unhideWhenUsed/>
    <w:rsid w:val="00BE17AA"/>
    <w:pPr>
      <w:ind w:left="2268" w:hanging="155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BE17AA"/>
    <w:rPr>
      <w:rFonts w:eastAsia="Times New Roman"/>
      <w:szCs w:val="20"/>
      <w:u w:val="single"/>
      <w:lang w:eastAsia="ru-RU"/>
    </w:rPr>
  </w:style>
  <w:style w:type="character" w:customStyle="1" w:styleId="FontStyle13">
    <w:name w:val="Font Style13"/>
    <w:basedOn w:val="a0"/>
    <w:uiPriority w:val="99"/>
    <w:rsid w:val="00BE17AA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5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5C7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C7C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1F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CDF8-D1B1-441A-BD7F-DF3F23A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2013-12-02T13:29:00Z</cp:lastPrinted>
  <dcterms:created xsi:type="dcterms:W3CDTF">2013-11-12T07:45:00Z</dcterms:created>
  <dcterms:modified xsi:type="dcterms:W3CDTF">2013-12-02T13:29:00Z</dcterms:modified>
</cp:coreProperties>
</file>